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DB" w:rsidRDefault="009D6ADB" w:rsidP="00816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ИНФОРМАЦИЯ О ПРЕДОСТАВЛЕНИИ КОММУНАЛЬНОЙ </w:t>
      </w:r>
      <w:r w:rsidR="0000394D"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УСЛУГ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И</w:t>
      </w:r>
    </w:p>
    <w:p w:rsidR="0000394D" w:rsidRPr="0002458A" w:rsidRDefault="0000394D" w:rsidP="0081628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ПО ОБРАЩЕНИЮ</w:t>
      </w:r>
      <w:r w:rsidR="009D6A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b/>
          <w:sz w:val="20"/>
          <w:szCs w:val="20"/>
          <w:lang w:eastAsia="ru-RU"/>
        </w:rPr>
        <w:t>С ТВЕРДЫМИ КОММУНАЛЬНЫМИ ОТХОДАМИ</w:t>
      </w:r>
      <w:r w:rsidR="009D6A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(ТКО)</w:t>
      </w:r>
    </w:p>
    <w:p w:rsidR="0000394D" w:rsidRPr="0002458A" w:rsidRDefault="0000394D" w:rsidP="00816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394D" w:rsidRPr="00DA19F9" w:rsidRDefault="0000394D" w:rsidP="002F662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С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«0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1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»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ноября 2018 года на территории Республики Коми стартовала новая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«мусорная»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реформа по обращению с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ТКО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. По итогам конкурса Министерством энергетики, жилищно-коммунального хозяйства и тарифов Р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еспублики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К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оми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с ООО “У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>ХТАЖИЛФОНД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”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22.06.2018 г. было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подписано Соглашение об организации деятельности по обращению с ТКО, как с Региональным оператором, который является </w:t>
      </w:r>
      <w:r w:rsidR="009D6ADB"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единственным </w:t>
      </w:r>
      <w:r w:rsidRPr="00DA19F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поставщиком коммунальной услуги по обращению с ТКО на территории Республики Коми.  </w:t>
      </w:r>
    </w:p>
    <w:p w:rsidR="0000394D" w:rsidRPr="0002458A" w:rsidRDefault="0000394D" w:rsidP="0081628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394D" w:rsidRPr="0002458A" w:rsidRDefault="0000394D" w:rsidP="00C04F9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ИНОФОРМАЦИЯ О</w:t>
      </w:r>
      <w:r w:rsidR="009D6ADB">
        <w:rPr>
          <w:rFonts w:ascii="Arial" w:hAnsi="Arial" w:cs="Arial"/>
          <w:b/>
          <w:sz w:val="20"/>
          <w:szCs w:val="20"/>
        </w:rPr>
        <w:t>Б ИСПОЛНИТЕЛЕ</w:t>
      </w:r>
      <w:r w:rsidRPr="0002458A">
        <w:rPr>
          <w:rFonts w:ascii="Arial" w:hAnsi="Arial" w:cs="Arial"/>
          <w:b/>
          <w:sz w:val="20"/>
          <w:szCs w:val="20"/>
        </w:rPr>
        <w:t xml:space="preserve"> КОММУНАЛЬНОЙ УСЛУГИ:</w:t>
      </w:r>
    </w:p>
    <w:p w:rsidR="00863CFD" w:rsidRPr="009D6ADB" w:rsidRDefault="00201D17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9D6ADB">
        <w:rPr>
          <w:rFonts w:ascii="Arial" w:hAnsi="Arial" w:cs="Arial"/>
          <w:b/>
          <w:sz w:val="20"/>
          <w:szCs w:val="20"/>
        </w:rPr>
        <w:t>Наименование</w:t>
      </w:r>
      <w:r w:rsidR="009D6ADB" w:rsidRPr="009D6ADB">
        <w:rPr>
          <w:rFonts w:ascii="Arial" w:hAnsi="Arial" w:cs="Arial"/>
          <w:b/>
          <w:sz w:val="20"/>
          <w:szCs w:val="20"/>
        </w:rPr>
        <w:t>:</w:t>
      </w:r>
      <w:r w:rsidR="009E1689" w:rsidRPr="009D6ADB">
        <w:rPr>
          <w:rFonts w:ascii="Arial" w:hAnsi="Arial" w:cs="Arial"/>
          <w:b/>
          <w:sz w:val="20"/>
          <w:szCs w:val="20"/>
        </w:rPr>
        <w:t xml:space="preserve"> </w:t>
      </w:r>
      <w:r w:rsidR="00863CFD" w:rsidRPr="009D6ADB">
        <w:rPr>
          <w:rFonts w:ascii="Arial" w:hAnsi="Arial" w:cs="Arial"/>
          <w:sz w:val="20"/>
          <w:szCs w:val="20"/>
        </w:rPr>
        <w:t>Общество с ограниченной ответственностью «УХТАЖИЛФОНД»</w:t>
      </w:r>
      <w:r w:rsidR="009D6ADB" w:rsidRPr="009D6ADB">
        <w:rPr>
          <w:rFonts w:ascii="Arial" w:hAnsi="Arial" w:cs="Arial"/>
          <w:sz w:val="20"/>
          <w:szCs w:val="20"/>
        </w:rPr>
        <w:t xml:space="preserve"> (ООО</w:t>
      </w:r>
      <w:r w:rsidR="00863CFD" w:rsidRPr="009D6ADB">
        <w:rPr>
          <w:rFonts w:ascii="Arial" w:hAnsi="Arial" w:cs="Arial"/>
          <w:sz w:val="20"/>
          <w:szCs w:val="20"/>
        </w:rPr>
        <w:t xml:space="preserve"> </w:t>
      </w:r>
      <w:r w:rsidR="009D6ADB" w:rsidRPr="009D6ADB">
        <w:rPr>
          <w:rFonts w:ascii="Arial" w:hAnsi="Arial" w:cs="Arial"/>
          <w:sz w:val="20"/>
          <w:szCs w:val="20"/>
        </w:rPr>
        <w:t>«УХТАЖИЛФОНД»</w:t>
      </w:r>
      <w:r w:rsidR="0081628C">
        <w:rPr>
          <w:rFonts w:ascii="Arial" w:hAnsi="Arial" w:cs="Arial"/>
          <w:sz w:val="20"/>
          <w:szCs w:val="20"/>
        </w:rPr>
        <w:t>)</w:t>
      </w:r>
      <w:r w:rsidR="009D6ADB">
        <w:rPr>
          <w:rFonts w:ascii="Arial" w:hAnsi="Arial" w:cs="Arial"/>
          <w:sz w:val="20"/>
          <w:szCs w:val="20"/>
        </w:rPr>
        <w:t xml:space="preserve"> </w:t>
      </w:r>
      <w:r w:rsidR="00863CFD" w:rsidRPr="009D6ADB">
        <w:rPr>
          <w:rFonts w:ascii="Arial" w:hAnsi="Arial" w:cs="Arial"/>
          <w:sz w:val="20"/>
          <w:szCs w:val="20"/>
        </w:rPr>
        <w:t>Управление регионального оператора по обращению с ТКО</w:t>
      </w:r>
    </w:p>
    <w:p w:rsidR="009E1689" w:rsidRPr="0002458A" w:rsidRDefault="009E1689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Начальник управления</w:t>
      </w:r>
      <w:r w:rsidR="009D6ADB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Киселев Владимир Николаевич</w:t>
      </w:r>
    </w:p>
    <w:p w:rsidR="00863CFD" w:rsidRPr="0002458A" w:rsidRDefault="009D6ADB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="00863CFD" w:rsidRPr="0002458A">
        <w:rPr>
          <w:rFonts w:ascii="Arial" w:hAnsi="Arial" w:cs="Arial"/>
          <w:b/>
          <w:sz w:val="20"/>
          <w:szCs w:val="20"/>
        </w:rPr>
        <w:t>дрес</w:t>
      </w:r>
      <w:r w:rsidR="00201D17" w:rsidRPr="0002458A">
        <w:rPr>
          <w:rFonts w:ascii="Arial" w:hAnsi="Arial" w:cs="Arial"/>
          <w:b/>
          <w:sz w:val="20"/>
          <w:szCs w:val="20"/>
        </w:rPr>
        <w:t>:</w:t>
      </w:r>
      <w:r w:rsidR="009E1689" w:rsidRPr="0002458A">
        <w:rPr>
          <w:rFonts w:ascii="Arial" w:hAnsi="Arial" w:cs="Arial"/>
          <w:b/>
          <w:sz w:val="20"/>
          <w:szCs w:val="20"/>
        </w:rPr>
        <w:t xml:space="preserve"> </w:t>
      </w:r>
      <w:r w:rsidR="00863CFD" w:rsidRPr="0002458A">
        <w:rPr>
          <w:rFonts w:ascii="Arial" w:hAnsi="Arial" w:cs="Arial"/>
          <w:sz w:val="20"/>
          <w:szCs w:val="20"/>
        </w:rPr>
        <w:t>169</w:t>
      </w:r>
      <w:r>
        <w:rPr>
          <w:rFonts w:ascii="Arial" w:hAnsi="Arial" w:cs="Arial"/>
          <w:sz w:val="20"/>
          <w:szCs w:val="20"/>
        </w:rPr>
        <w:t xml:space="preserve"> </w:t>
      </w:r>
      <w:r w:rsidR="00863CFD" w:rsidRPr="0002458A">
        <w:rPr>
          <w:rFonts w:ascii="Arial" w:hAnsi="Arial" w:cs="Arial"/>
          <w:sz w:val="20"/>
          <w:szCs w:val="20"/>
        </w:rPr>
        <w:t xml:space="preserve">300, Республика Коми, </w:t>
      </w:r>
      <w:proofErr w:type="gramStart"/>
      <w:r w:rsidR="00863CFD" w:rsidRPr="0002458A">
        <w:rPr>
          <w:rFonts w:ascii="Arial" w:hAnsi="Arial" w:cs="Arial"/>
          <w:sz w:val="20"/>
          <w:szCs w:val="20"/>
        </w:rPr>
        <w:t>г</w:t>
      </w:r>
      <w:proofErr w:type="gramEnd"/>
      <w:r w:rsidR="00863CFD" w:rsidRPr="0002458A">
        <w:rPr>
          <w:rFonts w:ascii="Arial" w:hAnsi="Arial" w:cs="Arial"/>
          <w:sz w:val="20"/>
          <w:szCs w:val="20"/>
        </w:rPr>
        <w:t xml:space="preserve">. Ухта, ул. Первомайская, д. 22б </w:t>
      </w:r>
    </w:p>
    <w:p w:rsidR="00863CFD" w:rsidRPr="0002458A" w:rsidRDefault="00863CFD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Тел</w:t>
      </w:r>
      <w:r w:rsidR="00201D17" w:rsidRPr="0002458A">
        <w:rPr>
          <w:rFonts w:ascii="Arial" w:hAnsi="Arial" w:cs="Arial"/>
          <w:b/>
          <w:sz w:val="20"/>
          <w:szCs w:val="20"/>
        </w:rPr>
        <w:t>ефон</w:t>
      </w:r>
      <w:r w:rsidRPr="0002458A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8 (8216) 78-65-15 </w:t>
      </w:r>
    </w:p>
    <w:p w:rsidR="00201D17" w:rsidRPr="0002458A" w:rsidRDefault="00201D17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Телефон горячей линии</w:t>
      </w:r>
      <w:r w:rsidR="009D6ADB">
        <w:rPr>
          <w:rFonts w:ascii="Arial" w:hAnsi="Arial" w:cs="Arial"/>
          <w:b/>
          <w:sz w:val="20"/>
          <w:szCs w:val="20"/>
        </w:rPr>
        <w:t>:</w:t>
      </w:r>
      <w:r w:rsidRPr="0002458A">
        <w:rPr>
          <w:rFonts w:ascii="Arial" w:hAnsi="Arial" w:cs="Arial"/>
          <w:sz w:val="20"/>
          <w:szCs w:val="20"/>
        </w:rPr>
        <w:t xml:space="preserve"> </w:t>
      </w:r>
      <w:r w:rsidRPr="0002458A">
        <w:rPr>
          <w:rFonts w:ascii="Arial" w:hAnsi="Arial" w:cs="Arial"/>
          <w:bCs/>
          <w:sz w:val="20"/>
          <w:szCs w:val="20"/>
        </w:rPr>
        <w:t>8-800-350-39-62</w:t>
      </w:r>
    </w:p>
    <w:p w:rsidR="004A2015" w:rsidRPr="0002458A" w:rsidRDefault="00863CFD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02458A">
        <w:rPr>
          <w:rFonts w:ascii="Arial" w:hAnsi="Arial" w:cs="Arial"/>
          <w:b/>
          <w:sz w:val="20"/>
          <w:szCs w:val="20"/>
          <w:lang w:val="en-US"/>
        </w:rPr>
        <w:t>E-mail:</w:t>
      </w:r>
      <w:r w:rsidRPr="0002458A">
        <w:rPr>
          <w:rFonts w:ascii="Arial" w:hAnsi="Arial" w:cs="Arial"/>
          <w:sz w:val="20"/>
          <w:szCs w:val="20"/>
          <w:lang w:val="en-US"/>
        </w:rPr>
        <w:t xml:space="preserve"> regop-komi@mail.ru, </w:t>
      </w:r>
      <w:r w:rsidR="004A2015" w:rsidRPr="0002458A">
        <w:rPr>
          <w:rFonts w:ascii="Arial" w:hAnsi="Arial" w:cs="Arial"/>
          <w:sz w:val="20"/>
          <w:szCs w:val="20"/>
          <w:lang w:val="en-US"/>
        </w:rPr>
        <w:t>regop@ugfond.ru</w:t>
      </w:r>
    </w:p>
    <w:p w:rsidR="00201D17" w:rsidRPr="0002458A" w:rsidRDefault="00201D17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0"/>
          <w:szCs w:val="20"/>
        </w:rPr>
      </w:pPr>
      <w:r w:rsidRPr="0002458A">
        <w:rPr>
          <w:rStyle w:val="a6"/>
          <w:rFonts w:ascii="Arial" w:hAnsi="Arial" w:cs="Arial"/>
          <w:sz w:val="20"/>
          <w:szCs w:val="20"/>
        </w:rPr>
        <w:t>Режим работы:</w:t>
      </w:r>
      <w:r w:rsidR="00DB5B45">
        <w:rPr>
          <w:rFonts w:ascii="Arial" w:hAnsi="Arial" w:cs="Arial"/>
          <w:sz w:val="20"/>
          <w:szCs w:val="20"/>
        </w:rPr>
        <w:br/>
        <w:t>п</w:t>
      </w:r>
      <w:r w:rsidR="00932C7F" w:rsidRPr="0002458A">
        <w:rPr>
          <w:rFonts w:ascii="Arial" w:hAnsi="Arial" w:cs="Arial"/>
          <w:sz w:val="20"/>
          <w:szCs w:val="20"/>
        </w:rPr>
        <w:t>н.</w:t>
      </w:r>
      <w:r w:rsidRPr="0002458A">
        <w:rPr>
          <w:rFonts w:ascii="Arial" w:hAnsi="Arial" w:cs="Arial"/>
          <w:sz w:val="20"/>
          <w:szCs w:val="20"/>
        </w:rPr>
        <w:t>-</w:t>
      </w:r>
      <w:r w:rsidR="001F7BD0" w:rsidRPr="0002458A">
        <w:rPr>
          <w:rFonts w:ascii="Arial" w:hAnsi="Arial" w:cs="Arial"/>
          <w:sz w:val="20"/>
          <w:szCs w:val="20"/>
        </w:rPr>
        <w:t xml:space="preserve"> </w:t>
      </w:r>
      <w:r w:rsidR="00DB5B45">
        <w:rPr>
          <w:rFonts w:ascii="Arial" w:hAnsi="Arial" w:cs="Arial"/>
          <w:sz w:val="20"/>
          <w:szCs w:val="20"/>
        </w:rPr>
        <w:t>п</w:t>
      </w:r>
      <w:r w:rsidR="00932C7F" w:rsidRPr="0002458A">
        <w:rPr>
          <w:rFonts w:ascii="Arial" w:hAnsi="Arial" w:cs="Arial"/>
          <w:sz w:val="20"/>
          <w:szCs w:val="20"/>
        </w:rPr>
        <w:t>т.</w:t>
      </w:r>
      <w:r w:rsidRPr="0002458A">
        <w:rPr>
          <w:rFonts w:ascii="Arial" w:hAnsi="Arial" w:cs="Arial"/>
          <w:sz w:val="20"/>
          <w:szCs w:val="20"/>
        </w:rPr>
        <w:t xml:space="preserve">: </w:t>
      </w:r>
      <w:r w:rsidR="00932C7F" w:rsidRPr="0002458A">
        <w:rPr>
          <w:rFonts w:ascii="Arial" w:hAnsi="Arial" w:cs="Arial"/>
          <w:sz w:val="20"/>
          <w:szCs w:val="20"/>
        </w:rPr>
        <w:t>с 0</w:t>
      </w:r>
      <w:r w:rsidRPr="0002458A">
        <w:rPr>
          <w:rFonts w:ascii="Arial" w:hAnsi="Arial" w:cs="Arial"/>
          <w:sz w:val="20"/>
          <w:szCs w:val="20"/>
        </w:rPr>
        <w:t>8:00</w:t>
      </w:r>
      <w:r w:rsidR="00932C7F" w:rsidRPr="0002458A">
        <w:rPr>
          <w:rFonts w:ascii="Arial" w:hAnsi="Arial" w:cs="Arial"/>
          <w:sz w:val="20"/>
          <w:szCs w:val="20"/>
        </w:rPr>
        <w:t xml:space="preserve"> до </w:t>
      </w:r>
      <w:r w:rsidRPr="0002458A">
        <w:rPr>
          <w:rFonts w:ascii="Arial" w:hAnsi="Arial" w:cs="Arial"/>
          <w:sz w:val="20"/>
          <w:szCs w:val="20"/>
        </w:rPr>
        <w:t>1</w:t>
      </w:r>
      <w:r w:rsidR="00932C7F" w:rsidRPr="0002458A">
        <w:rPr>
          <w:rFonts w:ascii="Arial" w:hAnsi="Arial" w:cs="Arial"/>
          <w:sz w:val="20"/>
          <w:szCs w:val="20"/>
        </w:rPr>
        <w:t>7</w:t>
      </w:r>
      <w:r w:rsidRPr="0002458A">
        <w:rPr>
          <w:rFonts w:ascii="Arial" w:hAnsi="Arial" w:cs="Arial"/>
          <w:sz w:val="20"/>
          <w:szCs w:val="20"/>
        </w:rPr>
        <w:t>:</w:t>
      </w:r>
      <w:r w:rsidR="00932C7F" w:rsidRPr="0002458A">
        <w:rPr>
          <w:rFonts w:ascii="Arial" w:hAnsi="Arial" w:cs="Arial"/>
          <w:sz w:val="20"/>
          <w:szCs w:val="20"/>
        </w:rPr>
        <w:t>0</w:t>
      </w:r>
      <w:r w:rsidRPr="0002458A">
        <w:rPr>
          <w:rFonts w:ascii="Arial" w:hAnsi="Arial" w:cs="Arial"/>
          <w:sz w:val="20"/>
          <w:szCs w:val="20"/>
        </w:rPr>
        <w:t>0</w:t>
      </w:r>
      <w:r w:rsidR="00DB5B45">
        <w:rPr>
          <w:rFonts w:ascii="Arial" w:hAnsi="Arial" w:cs="Arial"/>
          <w:sz w:val="20"/>
          <w:szCs w:val="20"/>
        </w:rPr>
        <w:t>, сб.-вс.: выходные дни</w:t>
      </w:r>
      <w:r w:rsidRPr="0002458A">
        <w:rPr>
          <w:rFonts w:ascii="Arial" w:hAnsi="Arial" w:cs="Arial"/>
          <w:sz w:val="20"/>
          <w:szCs w:val="20"/>
        </w:rPr>
        <w:t xml:space="preserve"> </w:t>
      </w:r>
    </w:p>
    <w:p w:rsidR="00932C7F" w:rsidRPr="0002458A" w:rsidRDefault="00DB5B45" w:rsidP="0081628C">
      <w:pPr>
        <w:pStyle w:val="a5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="00932C7F" w:rsidRPr="0002458A">
        <w:rPr>
          <w:rFonts w:ascii="Arial" w:hAnsi="Arial" w:cs="Arial"/>
          <w:sz w:val="20"/>
          <w:szCs w:val="20"/>
        </w:rPr>
        <w:t>бед с 12:00 до 13:00</w:t>
      </w:r>
    </w:p>
    <w:p w:rsidR="00891741" w:rsidRPr="0002458A" w:rsidRDefault="009E1689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b/>
          <w:sz w:val="20"/>
          <w:szCs w:val="20"/>
        </w:rPr>
      </w:pPr>
      <w:r w:rsidRPr="0002458A">
        <w:rPr>
          <w:rStyle w:val="a6"/>
          <w:rFonts w:ascii="Arial" w:hAnsi="Arial" w:cs="Arial"/>
          <w:sz w:val="20"/>
          <w:szCs w:val="20"/>
        </w:rPr>
        <w:t xml:space="preserve">Интернет: </w:t>
      </w:r>
      <w:r w:rsidRPr="0002458A">
        <w:rPr>
          <w:rStyle w:val="a6"/>
          <w:rFonts w:ascii="Arial" w:hAnsi="Arial" w:cs="Arial"/>
          <w:b w:val="0"/>
          <w:sz w:val="20"/>
          <w:szCs w:val="20"/>
        </w:rPr>
        <w:t>http://ugfond.mcdir.ru</w:t>
      </w:r>
    </w:p>
    <w:p w:rsidR="00932C7F" w:rsidRPr="0002458A" w:rsidRDefault="009E1689" w:rsidP="0081628C">
      <w:pPr>
        <w:pStyle w:val="a5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  <w:shd w:val="clear" w:color="auto" w:fill="FFFFFF"/>
        </w:rPr>
        <w:t>Государственная информационная система</w:t>
      </w:r>
      <w:r w:rsidR="009D6AD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02458A">
        <w:rPr>
          <w:rFonts w:ascii="Arial" w:hAnsi="Arial" w:cs="Arial"/>
          <w:b/>
          <w:sz w:val="20"/>
          <w:szCs w:val="20"/>
          <w:shd w:val="clear" w:color="auto" w:fill="FFFFFF"/>
        </w:rPr>
        <w:t>жилищно-коммунального хозяйства</w:t>
      </w:r>
      <w:r w:rsidR="009D6ADB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  <w:r w:rsidRPr="0002458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A2015" w:rsidRPr="0002458A">
        <w:rPr>
          <w:rFonts w:ascii="Arial" w:hAnsi="Arial" w:cs="Arial"/>
          <w:sz w:val="20"/>
          <w:szCs w:val="20"/>
        </w:rPr>
        <w:t>https://dom.gosuslugi.ru/#!/main</w:t>
      </w:r>
    </w:p>
    <w:p w:rsidR="004A2015" w:rsidRPr="0002458A" w:rsidRDefault="004A2015" w:rsidP="0081628C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02458A">
        <w:rPr>
          <w:rFonts w:ascii="Arial" w:hAnsi="Arial" w:cs="Arial"/>
          <w:b/>
          <w:sz w:val="20"/>
          <w:szCs w:val="20"/>
        </w:rPr>
        <w:t>Сведения о государственной регистрации:</w:t>
      </w:r>
    </w:p>
    <w:p w:rsidR="004A2015" w:rsidRPr="0002458A" w:rsidRDefault="009D6ADB" w:rsidP="0081628C">
      <w:pPr>
        <w:pStyle w:val="a4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>ОГРН 1071102001695</w:t>
      </w:r>
      <w:r w:rsidR="00DB5B45">
        <w:rPr>
          <w:rFonts w:ascii="Arial" w:hAnsi="Arial" w:cs="Arial"/>
          <w:sz w:val="20"/>
          <w:szCs w:val="20"/>
        </w:rPr>
        <w:t xml:space="preserve">, </w:t>
      </w:r>
      <w:r w:rsidR="004A2015" w:rsidRPr="0002458A">
        <w:rPr>
          <w:rFonts w:ascii="Arial" w:hAnsi="Arial" w:cs="Arial"/>
          <w:sz w:val="20"/>
          <w:szCs w:val="20"/>
        </w:rPr>
        <w:t>ИНН</w:t>
      </w:r>
      <w:r w:rsidR="00DB5B45">
        <w:rPr>
          <w:rFonts w:ascii="Arial" w:hAnsi="Arial" w:cs="Arial"/>
          <w:sz w:val="20"/>
          <w:szCs w:val="20"/>
        </w:rPr>
        <w:t xml:space="preserve"> </w:t>
      </w:r>
      <w:r w:rsidR="00DB5B45" w:rsidRPr="0002458A">
        <w:rPr>
          <w:rFonts w:ascii="Arial" w:hAnsi="Arial" w:cs="Arial"/>
          <w:sz w:val="20"/>
          <w:szCs w:val="20"/>
        </w:rPr>
        <w:t>1102055018</w:t>
      </w:r>
      <w:r w:rsidR="00DB5B45">
        <w:rPr>
          <w:rFonts w:ascii="Arial" w:hAnsi="Arial" w:cs="Arial"/>
          <w:sz w:val="20"/>
          <w:szCs w:val="20"/>
        </w:rPr>
        <w:t xml:space="preserve">, </w:t>
      </w:r>
      <w:r w:rsidR="004A2015" w:rsidRPr="0002458A">
        <w:rPr>
          <w:rFonts w:ascii="Arial" w:hAnsi="Arial" w:cs="Arial"/>
          <w:sz w:val="20"/>
          <w:szCs w:val="20"/>
        </w:rPr>
        <w:t xml:space="preserve">КПП 110201001 </w:t>
      </w:r>
    </w:p>
    <w:p w:rsidR="004A2015" w:rsidRPr="0002458A" w:rsidRDefault="004A2015" w:rsidP="0081628C">
      <w:pPr>
        <w:pStyle w:val="a4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>Дата внесения в ЕГРЮЛ записи, содержащей указанные сведения 11.05.2007</w:t>
      </w:r>
      <w:r w:rsidR="009D6ADB">
        <w:rPr>
          <w:rFonts w:ascii="Arial" w:hAnsi="Arial" w:cs="Arial"/>
          <w:sz w:val="20"/>
          <w:szCs w:val="20"/>
        </w:rPr>
        <w:t xml:space="preserve"> г.</w:t>
      </w:r>
    </w:p>
    <w:p w:rsidR="0081628C" w:rsidRDefault="00511CB9" w:rsidP="008162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Усть-Цилемское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отделение «УХТАЖИЛФОНД»</w:t>
      </w:r>
    </w:p>
    <w:p w:rsidR="00511CB9" w:rsidRPr="00511CB9" w:rsidRDefault="00511CB9" w:rsidP="0081628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Адрес: </w:t>
      </w:r>
      <w:r w:rsidRPr="00511CB9">
        <w:rPr>
          <w:rFonts w:ascii="Arial" w:eastAsia="Times New Roman" w:hAnsi="Arial" w:cs="Arial"/>
          <w:sz w:val="20"/>
          <w:szCs w:val="20"/>
          <w:lang w:eastAsia="ru-RU"/>
        </w:rPr>
        <w:t>169480,Республика Коми, с</w:t>
      </w:r>
      <w:proofErr w:type="gramStart"/>
      <w:r w:rsidRPr="00511CB9"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 w:rsidRPr="00511CB9">
        <w:rPr>
          <w:rFonts w:ascii="Arial" w:eastAsia="Times New Roman" w:hAnsi="Arial" w:cs="Arial"/>
          <w:sz w:val="20"/>
          <w:szCs w:val="20"/>
          <w:lang w:eastAsia="ru-RU"/>
        </w:rPr>
        <w:t>сть-Цильма, ул.Сельхозтехника,д.49а</w:t>
      </w:r>
    </w:p>
    <w:p w:rsidR="00511CB9" w:rsidRDefault="003F19CE" w:rsidP="008162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ИП </w:t>
      </w:r>
      <w:r w:rsidR="003F7D14">
        <w:rPr>
          <w:rFonts w:ascii="Arial" w:eastAsia="Times New Roman" w:hAnsi="Arial" w:cs="Arial"/>
          <w:b/>
          <w:sz w:val="20"/>
          <w:szCs w:val="20"/>
          <w:lang w:eastAsia="ru-RU"/>
        </w:rPr>
        <w:t>Захаров Василий Леонидович</w:t>
      </w:r>
    </w:p>
    <w:p w:rsidR="003F19CE" w:rsidRPr="00511CB9" w:rsidRDefault="003F19CE" w:rsidP="008162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Телефон: 8912</w:t>
      </w:r>
      <w:r w:rsidR="00FA4D63">
        <w:rPr>
          <w:rFonts w:ascii="Arial" w:eastAsia="Times New Roman" w:hAnsi="Arial" w:cs="Arial"/>
          <w:b/>
          <w:sz w:val="20"/>
          <w:szCs w:val="20"/>
          <w:lang w:eastAsia="ru-RU"/>
        </w:rPr>
        <w:t>5</w:t>
      </w:r>
      <w:r w:rsidR="003F7D14">
        <w:rPr>
          <w:rFonts w:ascii="Arial" w:eastAsia="Times New Roman" w:hAnsi="Arial" w:cs="Arial"/>
          <w:b/>
          <w:sz w:val="20"/>
          <w:szCs w:val="20"/>
          <w:lang w:eastAsia="ru-RU"/>
        </w:rPr>
        <w:t>680380</w:t>
      </w:r>
      <w:bookmarkStart w:id="0" w:name="_GoBack"/>
      <w:bookmarkEnd w:id="0"/>
    </w:p>
    <w:p w:rsidR="001F7BD0" w:rsidRPr="00511CB9" w:rsidRDefault="001F7BD0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11CB9">
        <w:rPr>
          <w:rFonts w:ascii="Arial" w:eastAsia="Times New Roman" w:hAnsi="Arial" w:cs="Arial"/>
          <w:bCs/>
          <w:sz w:val="20"/>
          <w:szCs w:val="20"/>
          <w:lang w:eastAsia="ru-RU"/>
        </w:rPr>
        <w:t>УСЛУГА</w:t>
      </w:r>
    </w:p>
    <w:p w:rsidR="0000394D" w:rsidRDefault="00DA19F9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sz w:val="20"/>
          <w:szCs w:val="20"/>
          <w:lang w:eastAsia="ru-RU"/>
        </w:rPr>
        <w:t>ООО “У</w:t>
      </w:r>
      <w:r>
        <w:rPr>
          <w:rFonts w:ascii="Arial" w:eastAsia="Times New Roman" w:hAnsi="Arial" w:cs="Arial"/>
          <w:sz w:val="20"/>
          <w:szCs w:val="20"/>
          <w:lang w:eastAsia="ru-RU"/>
        </w:rPr>
        <w:t>ХТАЖИЛФОНД</w:t>
      </w:r>
      <w:r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”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как 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Региональный оператор обеспечивает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прием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, транспортирование, обработку, утилизацию, обезвреживание и захоронение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ТКО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на территории Республики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 xml:space="preserve"> Коми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согласно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26716" w:rsidRPr="00826716">
        <w:rPr>
          <w:rFonts w:ascii="Arial" w:eastAsia="Times New Roman" w:hAnsi="Arial" w:cs="Arial"/>
          <w:sz w:val="20"/>
          <w:szCs w:val="20"/>
          <w:lang w:eastAsia="ru-RU"/>
        </w:rPr>
        <w:t xml:space="preserve">Федерального закона № 89-ФЗ от 24.06.1998 г. (в ред. от 29.07.2018 г.) </w:t>
      </w:r>
      <w:r w:rsidR="00826716" w:rsidRPr="0082671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«Об отходах производства и потребления» </w:t>
      </w:r>
      <w:r w:rsidR="00826716">
        <w:rPr>
          <w:rFonts w:ascii="Arial" w:eastAsia="Times New Roman" w:hAnsi="Arial" w:cs="Arial"/>
          <w:sz w:val="20"/>
          <w:szCs w:val="20"/>
          <w:lang w:eastAsia="ru-RU"/>
        </w:rPr>
        <w:t xml:space="preserve">и </w:t>
      </w:r>
      <w:r>
        <w:rPr>
          <w:rFonts w:ascii="Arial" w:eastAsia="Times New Roman" w:hAnsi="Arial" w:cs="Arial"/>
          <w:sz w:val="20"/>
          <w:szCs w:val="20"/>
          <w:lang w:eastAsia="ru-RU"/>
        </w:rPr>
        <w:t>положениям действующего законодательства РФ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. Региональный оператор осуществляет свою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деятельность в рамках реализации</w:t>
      </w:r>
      <w:r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Соглашения 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об организации деятельности по обращению с ТКО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территории Республики Коми,</w:t>
      </w:r>
      <w:r w:rsidR="00826716">
        <w:rPr>
          <w:rFonts w:ascii="Arial" w:eastAsia="Times New Roman" w:hAnsi="Arial" w:cs="Arial"/>
          <w:sz w:val="20"/>
          <w:szCs w:val="20"/>
          <w:lang w:eastAsia="ru-RU"/>
        </w:rPr>
        <w:t xml:space="preserve"> р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егиональной программ</w:t>
      </w:r>
      <w:r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 xml:space="preserve"> в области обращения с </w:t>
      </w:r>
      <w:r w:rsidR="009D6ADB">
        <w:rPr>
          <w:rFonts w:ascii="Arial" w:eastAsia="Times New Roman" w:hAnsi="Arial" w:cs="Arial"/>
          <w:sz w:val="20"/>
          <w:szCs w:val="20"/>
          <w:lang w:eastAsia="ru-RU"/>
        </w:rPr>
        <w:t>ТКО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территориальной схем</w:t>
      </w:r>
      <w:r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обращения с отходами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утвержденных</w:t>
      </w:r>
      <w:r w:rsidRPr="00DA19F9">
        <w:t xml:space="preserve"> </w:t>
      </w:r>
      <w:r w:rsidRPr="00DA19F9">
        <w:rPr>
          <w:rFonts w:ascii="Arial" w:eastAsia="Times New Roman" w:hAnsi="Arial" w:cs="Arial"/>
          <w:sz w:val="20"/>
          <w:szCs w:val="20"/>
          <w:lang w:eastAsia="ru-RU"/>
        </w:rPr>
        <w:t>Министерством энергетики, жилищно-коммунального хозяйства и тарифов Республики Коми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нормативов накопления ТКО и единого тарифа на услугу Регионального оператора.</w:t>
      </w:r>
      <w:r w:rsidR="0000394D" w:rsidRPr="0002458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1628C" w:rsidRPr="0002458A" w:rsidRDefault="0081628C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1628C" w:rsidRPr="0081628C" w:rsidRDefault="0081628C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16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НОРМАТИВЫ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НАКОПЛЕНИЯ ТКО</w:t>
      </w:r>
      <w:r w:rsidRPr="0081628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ПРЕДЕЛЬНЫЙ ЕДИНЫЙ </w:t>
      </w:r>
      <w:r w:rsidR="0000394D" w:rsidRPr="0081628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ТАРИФ </w:t>
      </w:r>
    </w:p>
    <w:p w:rsidR="0000394D" w:rsidRDefault="0081628C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Нормативы накопления ТКО и п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редельны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едины</w:t>
      </w:r>
      <w:r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тариф на услугу Регионального оператора по обращению с </w:t>
      </w:r>
      <w:r w:rsidR="009D6ADB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ТКО 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на территории Республики Коми на период с 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.01.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>2019 г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 по 31</w:t>
      </w:r>
      <w:r w:rsidR="00DA19F9" w:rsidRPr="0081628C">
        <w:rPr>
          <w:rFonts w:ascii="Arial" w:eastAsia="Times New Roman" w:hAnsi="Arial" w:cs="Arial"/>
          <w:sz w:val="20"/>
          <w:szCs w:val="20"/>
          <w:lang w:eastAsia="ru-RU"/>
        </w:rPr>
        <w:t>.12.</w:t>
      </w:r>
      <w:r w:rsidR="0000394D" w:rsidRPr="0081628C">
        <w:rPr>
          <w:rFonts w:ascii="Arial" w:eastAsia="Times New Roman" w:hAnsi="Arial" w:cs="Arial"/>
          <w:sz w:val="20"/>
          <w:szCs w:val="20"/>
          <w:lang w:eastAsia="ru-RU"/>
        </w:rPr>
        <w:t xml:space="preserve">2021 г. </w:t>
      </w:r>
    </w:p>
    <w:p w:rsidR="0000394D" w:rsidRPr="0002458A" w:rsidRDefault="0000394D" w:rsidP="0081628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Для населения, собственников жилых помещений: </w:t>
      </w:r>
      <w:r w:rsidRPr="0002458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0593,17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</w:t>
      </w:r>
      <w:proofErr w:type="gramStart"/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³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</w:t>
      </w:r>
      <w:proofErr w:type="gramEnd"/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01.07.2019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31.12.2019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1 085,24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1 027,43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01.07.2020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31.12.2020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1 027,43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 м³ </w:t>
      </w:r>
    </w:p>
    <w:p w:rsidR="00541817" w:rsidRDefault="0000394D" w:rsidP="0081628C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 01.01.2021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30.06.2021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</w:t>
      </w:r>
      <w:proofErr w:type="gramStart"/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End"/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01.07.2021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31.12.2021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г. </w:t>
      </w:r>
      <w:r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1 023,17 руб. за </w:t>
      </w:r>
      <w:r w:rsidR="0082671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 м³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826716" w:rsidRPr="0002458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00394D" w:rsidRPr="0002458A" w:rsidRDefault="0000394D" w:rsidP="0081628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 xml:space="preserve">Плата за услугу В МЕСЯЦ </w:t>
      </w:r>
    </w:p>
    <w:p w:rsidR="0000394D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0245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Для жителей домов с отоплением любого вида, </w:t>
      </w:r>
      <w:proofErr w:type="gramStart"/>
      <w:r w:rsidRPr="000245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кроме</w:t>
      </w:r>
      <w:proofErr w:type="gramEnd"/>
      <w:r w:rsidRPr="000245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печного: </w:t>
      </w: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1F7BD0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01.11.2018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- 115,5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01.01.2019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30.06.2019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- 117,46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01.07.2019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- 120,28 рублей в месяц за одного проживающего. </w:t>
      </w:r>
    </w:p>
    <w:p w:rsidR="0000394D" w:rsidRPr="0002458A" w:rsidRDefault="0000394D" w:rsidP="0081628C">
      <w:pPr>
        <w:pStyle w:val="a4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Для жителей домов с печным отоплением: </w:t>
      </w:r>
      <w:r w:rsidRPr="0002458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01.11.2018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31.12.2018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- 50,37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01.01.2019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30.06.2019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– 51,22 рублей в месяц за одного проживающего; 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01.07.2019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по 31.12.2019</w:t>
      </w:r>
      <w:r w:rsidR="008162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245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– 52,45 рублей в месяц за одного проживающего.</w:t>
      </w:r>
    </w:p>
    <w:p w:rsidR="0000394D" w:rsidRPr="0002458A" w:rsidRDefault="0000394D" w:rsidP="0081628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7BD0" w:rsidRPr="0002458A" w:rsidRDefault="001F7BD0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2458A"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ПОРЯДОК И ФОРМА ОПЛАТЫ КОММУНАЛЬНОЙ УСЛУГИ ПО ОБРАЩЕНИЮ С ТКО</w:t>
      </w:r>
    </w:p>
    <w:p w:rsidR="00FA016E" w:rsidRPr="0002458A" w:rsidRDefault="00FA016E" w:rsidP="00BC571C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Оплата за коммунальную услугу по обращению с ТКО производится один раз в месяц на основании </w:t>
      </w:r>
      <w:r w:rsidR="0081628C">
        <w:rPr>
          <w:rFonts w:ascii="Arial" w:hAnsi="Arial" w:cs="Arial"/>
          <w:color w:val="222222"/>
          <w:sz w:val="20"/>
          <w:szCs w:val="20"/>
          <w:shd w:val="clear" w:color="auto" w:fill="FFFFFF"/>
        </w:rPr>
        <w:t>квитанции,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предоставленно</w:t>
      </w:r>
      <w:r w:rsidR="0081628C">
        <w:rPr>
          <w:rFonts w:ascii="Arial" w:hAnsi="Arial" w:cs="Arial"/>
          <w:color w:val="222222"/>
          <w:sz w:val="20"/>
          <w:szCs w:val="20"/>
          <w:shd w:val="clear" w:color="auto" w:fill="FFFFFF"/>
        </w:rPr>
        <w:t>й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АО “Коми </w:t>
      </w:r>
      <w:proofErr w:type="spellStart"/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>энергосбытовая</w:t>
      </w:r>
      <w:proofErr w:type="spellEnd"/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компания”. Оплату можно произвести любым</w:t>
      </w:r>
      <w:r w:rsidR="0002458A"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способом</w:t>
      </w:r>
      <w:r w:rsidRPr="0002458A">
        <w:rPr>
          <w:rFonts w:ascii="Arial" w:hAnsi="Arial" w:cs="Arial"/>
          <w:color w:val="222222"/>
          <w:sz w:val="20"/>
          <w:szCs w:val="20"/>
          <w:shd w:val="clear" w:color="auto" w:fill="FFFFFF"/>
        </w:rPr>
        <w:t>, удобным для получателя коммунальной услуги.</w:t>
      </w:r>
    </w:p>
    <w:p w:rsidR="00FA016E" w:rsidRPr="0002458A" w:rsidRDefault="0050410F" w:rsidP="0081628C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458A">
        <w:rPr>
          <w:rFonts w:ascii="Arial" w:hAnsi="Arial" w:cs="Arial"/>
          <w:sz w:val="20"/>
          <w:szCs w:val="20"/>
        </w:rPr>
        <w:t xml:space="preserve">В силу п. 5 ч. 2 ст. 153 Жилищного кодекса РФ обязанность по внесению платы за коммунальные услуги, к которым относится и услуга по обращению с </w:t>
      </w:r>
      <w:r w:rsidR="0081628C">
        <w:rPr>
          <w:rFonts w:ascii="Arial" w:hAnsi="Arial" w:cs="Arial"/>
          <w:sz w:val="20"/>
          <w:szCs w:val="20"/>
        </w:rPr>
        <w:t>ТКО,</w:t>
      </w:r>
      <w:r w:rsidRPr="0002458A">
        <w:rPr>
          <w:rFonts w:ascii="Arial" w:hAnsi="Arial" w:cs="Arial"/>
          <w:sz w:val="20"/>
          <w:szCs w:val="20"/>
        </w:rPr>
        <w:t xml:space="preserve"> возникает у собственника жилого помещения с момента возникновения права собственности на такое помещение. Согласно </w:t>
      </w:r>
      <w:proofErr w:type="gramStart"/>
      <w:r w:rsidRPr="0002458A">
        <w:rPr>
          <w:rFonts w:ascii="Arial" w:hAnsi="Arial" w:cs="Arial"/>
          <w:sz w:val="20"/>
          <w:szCs w:val="20"/>
        </w:rPr>
        <w:t>ч</w:t>
      </w:r>
      <w:proofErr w:type="gramEnd"/>
      <w:r w:rsidRPr="0002458A">
        <w:rPr>
          <w:rFonts w:ascii="Arial" w:hAnsi="Arial" w:cs="Arial"/>
          <w:sz w:val="20"/>
          <w:szCs w:val="20"/>
        </w:rPr>
        <w:t xml:space="preserve">. 11 ст. 155 Жилищного кодекса РФ </w:t>
      </w:r>
      <w:r w:rsidR="0081628C" w:rsidRPr="0081628C">
        <w:rPr>
          <w:rFonts w:ascii="Arial" w:hAnsi="Arial" w:cs="Arial"/>
          <w:sz w:val="20"/>
          <w:szCs w:val="20"/>
        </w:rPr>
        <w:t xml:space="preserve">неиспользование собственниками, нанимателями и иными лицами </w:t>
      </w:r>
      <w:r w:rsidR="0081628C">
        <w:rPr>
          <w:rFonts w:ascii="Arial" w:hAnsi="Arial" w:cs="Arial"/>
          <w:sz w:val="20"/>
          <w:szCs w:val="20"/>
        </w:rPr>
        <w:t xml:space="preserve">жилых </w:t>
      </w:r>
      <w:r w:rsidR="0081628C" w:rsidRPr="0081628C">
        <w:rPr>
          <w:rFonts w:ascii="Arial" w:hAnsi="Arial" w:cs="Arial"/>
          <w:sz w:val="20"/>
          <w:szCs w:val="20"/>
        </w:rPr>
        <w:t>помещений не является основанием невнесения платы за жилое помещение и коммунальные услуги.</w:t>
      </w:r>
      <w:r w:rsidR="0081628C">
        <w:rPr>
          <w:rFonts w:ascii="Arial" w:hAnsi="Arial" w:cs="Arial"/>
          <w:sz w:val="20"/>
          <w:szCs w:val="20"/>
        </w:rPr>
        <w:t xml:space="preserve"> </w:t>
      </w:r>
    </w:p>
    <w:p w:rsidR="0050410F" w:rsidRPr="0002458A" w:rsidRDefault="0050410F" w:rsidP="0081628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02458A">
        <w:rPr>
          <w:rFonts w:ascii="Arial" w:hAnsi="Arial" w:cs="Arial"/>
          <w:sz w:val="20"/>
          <w:szCs w:val="20"/>
        </w:rPr>
        <w:t>В соответствии с п. 148(36) Правил предоставления коммунальных услуг собственникам и пользователям помещений в многоквартирных дом</w:t>
      </w:r>
      <w:r w:rsidR="0081628C">
        <w:rPr>
          <w:rFonts w:ascii="Arial" w:hAnsi="Arial" w:cs="Arial"/>
          <w:sz w:val="20"/>
          <w:szCs w:val="20"/>
        </w:rPr>
        <w:t>ах и жилых домов, утвержденных П</w:t>
      </w:r>
      <w:r w:rsidRPr="0002458A">
        <w:rPr>
          <w:rFonts w:ascii="Arial" w:hAnsi="Arial" w:cs="Arial"/>
          <w:sz w:val="20"/>
          <w:szCs w:val="20"/>
        </w:rPr>
        <w:t xml:space="preserve">остановлением Правительства РФ </w:t>
      </w:r>
      <w:r w:rsidR="0081628C" w:rsidRPr="0002458A">
        <w:rPr>
          <w:rFonts w:ascii="Arial" w:hAnsi="Arial" w:cs="Arial"/>
          <w:sz w:val="20"/>
          <w:szCs w:val="20"/>
        </w:rPr>
        <w:t>№ 354</w:t>
      </w:r>
      <w:r w:rsidR="0081628C">
        <w:rPr>
          <w:rFonts w:ascii="Arial" w:hAnsi="Arial" w:cs="Arial"/>
          <w:sz w:val="20"/>
          <w:szCs w:val="20"/>
        </w:rPr>
        <w:t xml:space="preserve"> </w:t>
      </w:r>
      <w:r w:rsidRPr="0002458A">
        <w:rPr>
          <w:rFonts w:ascii="Arial" w:hAnsi="Arial" w:cs="Arial"/>
          <w:sz w:val="20"/>
          <w:szCs w:val="20"/>
        </w:rPr>
        <w:t>от 06.05.2011</w:t>
      </w:r>
      <w:r w:rsidR="0081628C">
        <w:rPr>
          <w:rFonts w:ascii="Arial" w:hAnsi="Arial" w:cs="Arial"/>
          <w:sz w:val="20"/>
          <w:szCs w:val="20"/>
        </w:rPr>
        <w:t xml:space="preserve"> г.</w:t>
      </w:r>
      <w:r w:rsidR="0081628C" w:rsidRPr="0081628C">
        <w:t xml:space="preserve"> </w:t>
      </w:r>
      <w:r w:rsidR="0081628C" w:rsidRPr="0081628C">
        <w:rPr>
          <w:rFonts w:ascii="Arial" w:hAnsi="Arial" w:cs="Arial"/>
          <w:sz w:val="20"/>
          <w:szCs w:val="20"/>
        </w:rPr>
        <w:t xml:space="preserve">(в ред. от 15.09.2018 г.) </w:t>
      </w:r>
      <w:r w:rsidR="0081628C" w:rsidRPr="0081628C">
        <w:rPr>
          <w:rFonts w:ascii="Arial" w:hAnsi="Arial" w:cs="Arial"/>
          <w:i/>
          <w:sz w:val="20"/>
          <w:szCs w:val="20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Pr="0002458A">
        <w:rPr>
          <w:rFonts w:ascii="Arial" w:hAnsi="Arial" w:cs="Arial"/>
          <w:sz w:val="20"/>
          <w:szCs w:val="20"/>
        </w:rPr>
        <w:t>, при отсутствии постоянно и временно проживающих в жилом помещении граждан объем коммунальной услуги</w:t>
      </w:r>
      <w:proofErr w:type="gramEnd"/>
      <w:r w:rsidRPr="0002458A">
        <w:rPr>
          <w:rFonts w:ascii="Arial" w:hAnsi="Arial" w:cs="Arial"/>
          <w:sz w:val="20"/>
          <w:szCs w:val="20"/>
        </w:rPr>
        <w:t xml:space="preserve"> по обращению с </w:t>
      </w:r>
      <w:r w:rsidR="0081628C">
        <w:rPr>
          <w:rFonts w:ascii="Arial" w:hAnsi="Arial" w:cs="Arial"/>
          <w:sz w:val="20"/>
          <w:szCs w:val="20"/>
        </w:rPr>
        <w:t xml:space="preserve">ТКО </w:t>
      </w:r>
      <w:r w:rsidRPr="0002458A">
        <w:rPr>
          <w:rFonts w:ascii="Arial" w:hAnsi="Arial" w:cs="Arial"/>
          <w:sz w:val="20"/>
          <w:szCs w:val="20"/>
        </w:rPr>
        <w:t>рассчитывается с учетом количества собственников такого помещения.</w:t>
      </w:r>
    </w:p>
    <w:p w:rsidR="00541817" w:rsidRPr="0002458A" w:rsidRDefault="0050410F" w:rsidP="00C96C1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0"/>
          <w:szCs w:val="20"/>
        </w:rPr>
      </w:pPr>
      <w:r w:rsidRPr="0002458A">
        <w:rPr>
          <w:rFonts w:ascii="Arial" w:hAnsi="Arial" w:cs="Arial"/>
          <w:sz w:val="20"/>
          <w:szCs w:val="20"/>
        </w:rPr>
        <w:t xml:space="preserve">Таким образом, выставление Исполнителем услуги </w:t>
      </w:r>
      <w:r w:rsidR="0081628C">
        <w:rPr>
          <w:rFonts w:ascii="Arial" w:hAnsi="Arial" w:cs="Arial"/>
          <w:sz w:val="20"/>
          <w:szCs w:val="20"/>
        </w:rPr>
        <w:t>квитанций</w:t>
      </w:r>
      <w:r w:rsidRPr="0002458A">
        <w:rPr>
          <w:rFonts w:ascii="Arial" w:hAnsi="Arial" w:cs="Arial"/>
          <w:sz w:val="20"/>
          <w:szCs w:val="20"/>
        </w:rPr>
        <w:t xml:space="preserve"> за предоставление коммунальной услуги по обращению с </w:t>
      </w:r>
      <w:r w:rsidR="0081628C">
        <w:rPr>
          <w:rFonts w:ascii="Arial" w:hAnsi="Arial" w:cs="Arial"/>
          <w:sz w:val="20"/>
          <w:szCs w:val="20"/>
        </w:rPr>
        <w:t>ТКО</w:t>
      </w:r>
      <w:r w:rsidRPr="0002458A">
        <w:rPr>
          <w:rFonts w:ascii="Arial" w:hAnsi="Arial" w:cs="Arial"/>
          <w:sz w:val="20"/>
          <w:szCs w:val="20"/>
        </w:rPr>
        <w:t xml:space="preserve">, исходя из количества собственников жилого помещения, является правомерным, даже если в жилом помещении фактически никто не </w:t>
      </w:r>
      <w:r w:rsidR="0081628C">
        <w:rPr>
          <w:rFonts w:ascii="Arial" w:hAnsi="Arial" w:cs="Arial"/>
          <w:sz w:val="20"/>
          <w:szCs w:val="20"/>
        </w:rPr>
        <w:t xml:space="preserve">прописан и не </w:t>
      </w:r>
      <w:r w:rsidRPr="0002458A">
        <w:rPr>
          <w:rFonts w:ascii="Arial" w:hAnsi="Arial" w:cs="Arial"/>
          <w:sz w:val="20"/>
          <w:szCs w:val="20"/>
        </w:rPr>
        <w:t>проживает.</w:t>
      </w:r>
    </w:p>
    <w:p w:rsidR="0029435C" w:rsidRDefault="00682166" w:rsidP="0081628C">
      <w:pPr>
        <w:spacing w:after="0" w:line="240" w:lineRule="auto"/>
        <w:jc w:val="center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682166">
        <w:rPr>
          <w:rFonts w:ascii="Arial" w:hAnsi="Arial" w:cs="Arial"/>
          <w:i/>
          <w:noProof/>
          <w:sz w:val="20"/>
          <w:szCs w:val="20"/>
          <w:lang w:eastAsia="ru-RU"/>
        </w:rPr>
        <w:pict>
          <v:roundrect id="Скругленный прямоугольник 1" o:spid="_x0000_s1026" style="position:absolute;left:0;text-align:left;margin-left:-.3pt;margin-top:9.5pt;width:508.95pt;height:66pt;z-index:-2516587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" fillcolor="white [3201]" strokecolor="black [3213]" strokeweight="1pt">
            <v:stroke joinstyle="miter"/>
            <w10:wrap anchorx="margin"/>
          </v:roundrect>
        </w:pict>
      </w:r>
    </w:p>
    <w:p w:rsidR="00C96C14" w:rsidRPr="00E51536" w:rsidRDefault="007A27A2" w:rsidP="00C96C14">
      <w:pPr>
        <w:spacing w:after="0" w:line="240" w:lineRule="auto"/>
        <w:jc w:val="center"/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Обратите внимание, что 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отсутствие </w:t>
      </w:r>
      <w:r w:rsidR="0081628C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заключенного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договора на услугу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по обращению с ТКО </w:t>
      </w:r>
    </w:p>
    <w:p w:rsidR="00C96C14" w:rsidRPr="00E51536" w:rsidRDefault="007A27A2" w:rsidP="00C96C14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в письменной форме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не является основанием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для отказа 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от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платы потребителем </w:t>
      </w:r>
      <w:r w:rsidR="00C96C14"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за </w:t>
      </w:r>
      <w:r w:rsidRPr="00E51536">
        <w:rPr>
          <w:rStyle w:val="a6"/>
          <w:rFonts w:ascii="Arial" w:hAnsi="Arial" w:cs="Arial"/>
          <w:color w:val="222222"/>
          <w:sz w:val="20"/>
          <w:szCs w:val="20"/>
          <w:shd w:val="clear" w:color="auto" w:fill="FFFFFF"/>
        </w:rPr>
        <w:t>вывоз ТКО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,</w:t>
      </w:r>
      <w:r w:rsidR="00C96C14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541817" w:rsidRPr="00E51536" w:rsidRDefault="00C96C14" w:rsidP="00C96C14">
      <w:pPr>
        <w:spacing w:after="0" w:line="240" w:lineRule="auto"/>
        <w:jc w:val="center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т.к.</w:t>
      </w:r>
      <w:r w:rsidR="007A27A2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согласно положениям действующего законодательства РФ, договор является </w:t>
      </w:r>
      <w:r w:rsidR="00E51536"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публичной офертой,</w:t>
      </w:r>
      <w:r w:rsidRPr="00E51536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и письменная форма договора не является обязательным</w:t>
      </w:r>
    </w:p>
    <w:p w:rsidR="00541817" w:rsidRDefault="00541817" w:rsidP="0081628C">
      <w:pPr>
        <w:pStyle w:val="pboth"/>
        <w:tabs>
          <w:tab w:val="left" w:pos="851"/>
        </w:tabs>
        <w:spacing w:before="0" w:after="0"/>
        <w:jc w:val="both"/>
        <w:textAlignment w:val="baseline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56D7C" w:rsidRPr="00E51536" w:rsidRDefault="00A56D7C" w:rsidP="0081628C">
      <w:pPr>
        <w:pStyle w:val="pboth"/>
        <w:tabs>
          <w:tab w:val="left" w:pos="851"/>
        </w:tabs>
        <w:spacing w:before="0" w:after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51536">
        <w:rPr>
          <w:rFonts w:ascii="Arial" w:hAnsi="Arial" w:cs="Arial"/>
          <w:color w:val="000000"/>
          <w:sz w:val="20"/>
          <w:szCs w:val="20"/>
        </w:rPr>
        <w:t>В случае неисполнения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 xml:space="preserve"> либо ненадлежащего исполнения П</w:t>
      </w:r>
      <w:r w:rsidRPr="00E51536">
        <w:rPr>
          <w:rFonts w:ascii="Arial" w:hAnsi="Arial" w:cs="Arial"/>
          <w:color w:val="000000"/>
          <w:sz w:val="20"/>
          <w:szCs w:val="20"/>
        </w:rPr>
        <w:t xml:space="preserve">отребителем 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 xml:space="preserve">обязательств по оплате услуги, </w:t>
      </w:r>
      <w:r w:rsidR="00C96C14" w:rsidRPr="00E51536">
        <w:rPr>
          <w:rFonts w:ascii="Arial" w:hAnsi="Arial" w:cs="Arial"/>
          <w:color w:val="000000"/>
          <w:sz w:val="20"/>
          <w:szCs w:val="20"/>
          <w:u w:val="single"/>
        </w:rPr>
        <w:t>Р</w:t>
      </w:r>
      <w:r w:rsidRPr="00E51536">
        <w:rPr>
          <w:rFonts w:ascii="Arial" w:hAnsi="Arial" w:cs="Arial"/>
          <w:color w:val="000000"/>
          <w:sz w:val="20"/>
          <w:szCs w:val="20"/>
          <w:u w:val="single"/>
        </w:rPr>
        <w:t xml:space="preserve">егиональный </w:t>
      </w:r>
      <w:r w:rsidR="00C96C14" w:rsidRPr="00E51536">
        <w:rPr>
          <w:rFonts w:ascii="Arial" w:hAnsi="Arial" w:cs="Arial"/>
          <w:color w:val="000000"/>
          <w:sz w:val="20"/>
          <w:szCs w:val="20"/>
          <w:u w:val="single"/>
        </w:rPr>
        <w:t>оператор вправе потребовать от П</w:t>
      </w:r>
      <w:r w:rsidRPr="00E51536">
        <w:rPr>
          <w:rFonts w:ascii="Arial" w:hAnsi="Arial" w:cs="Arial"/>
          <w:color w:val="000000"/>
          <w:sz w:val="20"/>
          <w:szCs w:val="20"/>
          <w:u w:val="single"/>
        </w:rPr>
        <w:t>отребителя уплаты неустойки в размере 1/130</w:t>
      </w:r>
      <w:r w:rsidRPr="00E51536">
        <w:rPr>
          <w:rFonts w:ascii="Arial" w:hAnsi="Arial" w:cs="Arial"/>
          <w:color w:val="000000"/>
          <w:sz w:val="20"/>
          <w:szCs w:val="20"/>
        </w:rPr>
        <w:t xml:space="preserve"> ключевой ставки Центрального банка Р</w:t>
      </w:r>
      <w:r w:rsidR="00C96C14" w:rsidRPr="00E51536">
        <w:rPr>
          <w:rFonts w:ascii="Arial" w:hAnsi="Arial" w:cs="Arial"/>
          <w:color w:val="000000"/>
          <w:sz w:val="20"/>
          <w:szCs w:val="20"/>
        </w:rPr>
        <w:t>Ф</w:t>
      </w:r>
      <w:r w:rsidRPr="00E51536">
        <w:rPr>
          <w:rFonts w:ascii="Arial" w:hAnsi="Arial" w:cs="Arial"/>
          <w:color w:val="000000"/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541817" w:rsidRPr="00541817" w:rsidRDefault="00541817" w:rsidP="0081628C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1C5" w:rsidRPr="0002458A" w:rsidRDefault="002D21C5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20"/>
          <w:szCs w:val="20"/>
          <w:lang w:eastAsia="ru-RU"/>
        </w:rPr>
        <w:t>показатели качества коммунальной услуги по обращению с тко</w:t>
      </w:r>
    </w:p>
    <w:p w:rsidR="004079EA" w:rsidRPr="004079EA" w:rsidRDefault="005F6BA3" w:rsidP="00BC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6BA3">
        <w:rPr>
          <w:rFonts w:ascii="Arial" w:hAnsi="Arial" w:cs="Arial"/>
          <w:sz w:val="20"/>
          <w:szCs w:val="20"/>
        </w:rPr>
        <w:t xml:space="preserve">Региональный оператор несет ответственность за обращение с ТКО лишь с момента погрузки таких отходов в мусоровоз в местах сбора и накопления ТКО. </w:t>
      </w:r>
      <w:r w:rsidR="004079EA" w:rsidRPr="004079EA">
        <w:rPr>
          <w:rFonts w:ascii="Arial" w:hAnsi="Arial" w:cs="Arial"/>
          <w:sz w:val="20"/>
          <w:szCs w:val="20"/>
        </w:rPr>
        <w:t xml:space="preserve">Исполнитель услуги по обращению с </w:t>
      </w:r>
      <w:r>
        <w:rPr>
          <w:rFonts w:ascii="Arial" w:hAnsi="Arial" w:cs="Arial"/>
          <w:sz w:val="20"/>
          <w:szCs w:val="20"/>
        </w:rPr>
        <w:t>ТКО</w:t>
      </w:r>
      <w:r w:rsidR="004079EA" w:rsidRPr="004079EA">
        <w:rPr>
          <w:rFonts w:ascii="Arial" w:hAnsi="Arial" w:cs="Arial"/>
          <w:sz w:val="20"/>
          <w:szCs w:val="20"/>
        </w:rPr>
        <w:t xml:space="preserve"> обязан:</w:t>
      </w:r>
    </w:p>
    <w:p w:rsidR="004079EA" w:rsidRDefault="005F6BA3" w:rsidP="0081628C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предоставлять П</w:t>
      </w:r>
      <w:r w:rsidR="004079EA" w:rsidRPr="004079EA">
        <w:rPr>
          <w:rFonts w:ascii="Arial" w:hAnsi="Arial" w:cs="Arial"/>
          <w:sz w:val="20"/>
          <w:szCs w:val="20"/>
        </w:rPr>
        <w:t xml:space="preserve">отребителю коммунальную услугу по обращению с </w:t>
      </w:r>
      <w:r>
        <w:rPr>
          <w:rFonts w:ascii="Arial" w:hAnsi="Arial" w:cs="Arial"/>
          <w:sz w:val="20"/>
          <w:szCs w:val="20"/>
        </w:rPr>
        <w:t>ТКО</w:t>
      </w:r>
      <w:r w:rsidR="004079EA" w:rsidRPr="004079EA">
        <w:rPr>
          <w:rFonts w:ascii="Arial" w:hAnsi="Arial" w:cs="Arial"/>
          <w:sz w:val="20"/>
          <w:szCs w:val="20"/>
        </w:rPr>
        <w:t xml:space="preserve"> в необходимых для него объемах и надлежащего качества в соответствии с требованиями </w:t>
      </w:r>
      <w:r>
        <w:rPr>
          <w:rFonts w:ascii="Arial" w:hAnsi="Arial" w:cs="Arial"/>
          <w:sz w:val="20"/>
          <w:szCs w:val="20"/>
        </w:rPr>
        <w:t xml:space="preserve">действующего </w:t>
      </w:r>
      <w:r w:rsidR="004079EA" w:rsidRPr="004079EA">
        <w:rPr>
          <w:rFonts w:ascii="Arial" w:hAnsi="Arial" w:cs="Arial"/>
          <w:sz w:val="20"/>
          <w:szCs w:val="20"/>
        </w:rPr>
        <w:t>законодательства Р</w:t>
      </w:r>
      <w:r>
        <w:rPr>
          <w:rFonts w:ascii="Arial" w:hAnsi="Arial" w:cs="Arial"/>
          <w:sz w:val="20"/>
          <w:szCs w:val="20"/>
        </w:rPr>
        <w:t>Ф</w:t>
      </w:r>
      <w:r w:rsidR="004079EA" w:rsidRPr="004079EA">
        <w:rPr>
          <w:rFonts w:ascii="Arial" w:hAnsi="Arial" w:cs="Arial"/>
          <w:sz w:val="20"/>
          <w:szCs w:val="20"/>
        </w:rPr>
        <w:t>;</w:t>
      </w:r>
    </w:p>
    <w:p w:rsidR="004079EA" w:rsidRPr="0029435C" w:rsidRDefault="004079EA" w:rsidP="0081628C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29435C">
        <w:rPr>
          <w:rFonts w:ascii="Arial" w:hAnsi="Arial" w:cs="Arial"/>
          <w:sz w:val="20"/>
          <w:szCs w:val="20"/>
        </w:rPr>
        <w:t>принимать в порядке и в сроки, которые установлены Правилами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="005F6BA3" w:rsidRPr="0002458A">
        <w:rPr>
          <w:rFonts w:ascii="Arial" w:hAnsi="Arial" w:cs="Arial"/>
          <w:sz w:val="20"/>
          <w:szCs w:val="20"/>
        </w:rPr>
        <w:t>предоставления коммунальных услуг собственникам и пользователям помещений в многоквартирных дом</w:t>
      </w:r>
      <w:r w:rsidR="005F6BA3">
        <w:rPr>
          <w:rFonts w:ascii="Arial" w:hAnsi="Arial" w:cs="Arial"/>
          <w:sz w:val="20"/>
          <w:szCs w:val="20"/>
        </w:rPr>
        <w:t>ах и жилых домов, сообщения П</w:t>
      </w:r>
      <w:r w:rsidRPr="0029435C">
        <w:rPr>
          <w:rFonts w:ascii="Arial" w:hAnsi="Arial" w:cs="Arial"/>
          <w:sz w:val="20"/>
          <w:szCs w:val="20"/>
        </w:rPr>
        <w:t xml:space="preserve">отребителей о факте предоставления услуги по обращению с </w:t>
      </w:r>
      <w:r w:rsidR="005F6BA3">
        <w:rPr>
          <w:rFonts w:ascii="Arial" w:hAnsi="Arial" w:cs="Arial"/>
          <w:sz w:val="20"/>
          <w:szCs w:val="20"/>
        </w:rPr>
        <w:t>ТКО</w:t>
      </w:r>
      <w:r w:rsidRPr="0029435C">
        <w:rPr>
          <w:rFonts w:ascii="Arial" w:hAnsi="Arial" w:cs="Arial"/>
          <w:sz w:val="20"/>
          <w:szCs w:val="20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</w:t>
      </w:r>
      <w:r w:rsidR="005F6BA3">
        <w:rPr>
          <w:rFonts w:ascii="Arial" w:hAnsi="Arial" w:cs="Arial"/>
          <w:sz w:val="20"/>
          <w:szCs w:val="20"/>
        </w:rPr>
        <w:t xml:space="preserve"> соответствующего акта проверки.</w:t>
      </w:r>
      <w:proofErr w:type="gramEnd"/>
    </w:p>
    <w:p w:rsidR="004079EA" w:rsidRPr="004079EA" w:rsidRDefault="004079EA" w:rsidP="00816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21C5" w:rsidRDefault="008850D3" w:rsidP="0081628C">
      <w:pPr>
        <w:pStyle w:val="a4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8850D3">
        <w:rPr>
          <w:rFonts w:ascii="Arial" w:hAnsi="Arial" w:cs="Arial"/>
          <w:b/>
          <w:sz w:val="20"/>
          <w:szCs w:val="20"/>
        </w:rPr>
        <w:t>СРОКИ ПО СБОРУ Т</w:t>
      </w:r>
      <w:r w:rsidR="005F6BA3">
        <w:rPr>
          <w:rFonts w:ascii="Arial" w:hAnsi="Arial" w:cs="Arial"/>
          <w:b/>
          <w:sz w:val="20"/>
          <w:szCs w:val="20"/>
        </w:rPr>
        <w:t>КО</w:t>
      </w:r>
    </w:p>
    <w:p w:rsidR="002D21C5" w:rsidRDefault="002D21C5" w:rsidP="00BC57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100035"/>
      <w:bookmarkEnd w:id="1"/>
      <w:r w:rsidRPr="004079EA">
        <w:rPr>
          <w:rFonts w:ascii="Arial" w:hAnsi="Arial" w:cs="Arial"/>
          <w:sz w:val="20"/>
          <w:szCs w:val="20"/>
        </w:rPr>
        <w:t xml:space="preserve">При временном хранении </w:t>
      </w:r>
      <w:r w:rsidR="005F6BA3">
        <w:rPr>
          <w:rFonts w:ascii="Arial" w:hAnsi="Arial" w:cs="Arial"/>
          <w:sz w:val="20"/>
          <w:szCs w:val="20"/>
        </w:rPr>
        <w:t>ТКО</w:t>
      </w:r>
      <w:r w:rsidRPr="004079EA">
        <w:rPr>
          <w:rFonts w:ascii="Arial" w:hAnsi="Arial" w:cs="Arial"/>
          <w:sz w:val="20"/>
          <w:szCs w:val="20"/>
        </w:rPr>
        <w:t xml:space="preserve"> должна быть исключена возможность их загнивания и разложения. Поэтому срок хранения </w:t>
      </w:r>
      <w:r w:rsidR="005F6BA3">
        <w:rPr>
          <w:rFonts w:ascii="Arial" w:hAnsi="Arial" w:cs="Arial"/>
          <w:sz w:val="20"/>
          <w:szCs w:val="20"/>
        </w:rPr>
        <w:t xml:space="preserve">ТКО </w:t>
      </w:r>
      <w:r w:rsidRPr="004079EA">
        <w:rPr>
          <w:rFonts w:ascii="Arial" w:hAnsi="Arial" w:cs="Arial"/>
          <w:sz w:val="20"/>
          <w:szCs w:val="20"/>
        </w:rPr>
        <w:t xml:space="preserve">в холодное время года </w:t>
      </w:r>
      <w:r w:rsidRPr="005F6BA3">
        <w:rPr>
          <w:rFonts w:ascii="Arial" w:hAnsi="Arial" w:cs="Arial"/>
          <w:sz w:val="20"/>
          <w:szCs w:val="20"/>
        </w:rPr>
        <w:t>(при температуре -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Pr="005F6BA3">
        <w:rPr>
          <w:rFonts w:ascii="Arial" w:hAnsi="Arial" w:cs="Arial"/>
          <w:sz w:val="20"/>
          <w:szCs w:val="20"/>
        </w:rPr>
        <w:t>5</w:t>
      </w:r>
      <w:proofErr w:type="gramStart"/>
      <w:r w:rsidRPr="005F6BA3">
        <w:rPr>
          <w:rFonts w:ascii="Arial" w:hAnsi="Arial" w:cs="Arial"/>
          <w:sz w:val="20"/>
          <w:szCs w:val="20"/>
        </w:rPr>
        <w:t xml:space="preserve"> </w:t>
      </w:r>
      <w:r w:rsidR="005F6BA3" w:rsidRPr="005F6BA3">
        <w:rPr>
          <w:rFonts w:ascii="Arial" w:hAnsi="Arial" w:cs="Arial"/>
          <w:sz w:val="20"/>
          <w:szCs w:val="20"/>
        </w:rPr>
        <w:t>С</w:t>
      </w:r>
      <w:proofErr w:type="gramEnd"/>
      <w:r w:rsidRPr="005F6BA3">
        <w:rPr>
          <w:rFonts w:ascii="Arial" w:hAnsi="Arial" w:cs="Arial"/>
          <w:sz w:val="20"/>
          <w:szCs w:val="20"/>
        </w:rPr>
        <w:t xml:space="preserve"> и ниже) должен быть не более </w:t>
      </w:r>
      <w:r w:rsidR="00875757">
        <w:rPr>
          <w:rFonts w:ascii="Arial" w:hAnsi="Arial" w:cs="Arial"/>
          <w:sz w:val="20"/>
          <w:szCs w:val="20"/>
        </w:rPr>
        <w:t xml:space="preserve">3 </w:t>
      </w:r>
      <w:r w:rsidRPr="005F6BA3">
        <w:rPr>
          <w:rFonts w:ascii="Arial" w:hAnsi="Arial" w:cs="Arial"/>
          <w:sz w:val="20"/>
          <w:szCs w:val="20"/>
        </w:rPr>
        <w:t>суток, в теплое время (при плюсовой температуре - свыше +</w:t>
      </w:r>
      <w:r w:rsidR="005F6BA3" w:rsidRPr="005F6BA3">
        <w:rPr>
          <w:rFonts w:ascii="Arial" w:hAnsi="Arial" w:cs="Arial"/>
          <w:sz w:val="20"/>
          <w:szCs w:val="20"/>
        </w:rPr>
        <w:t xml:space="preserve"> </w:t>
      </w:r>
      <w:r w:rsidRPr="005F6BA3">
        <w:rPr>
          <w:rFonts w:ascii="Arial" w:hAnsi="Arial" w:cs="Arial"/>
          <w:sz w:val="20"/>
          <w:szCs w:val="20"/>
        </w:rPr>
        <w:t xml:space="preserve">5 </w:t>
      </w:r>
      <w:r w:rsidR="005F6BA3" w:rsidRPr="005F6BA3">
        <w:rPr>
          <w:rFonts w:ascii="Arial" w:hAnsi="Arial" w:cs="Arial"/>
          <w:sz w:val="20"/>
          <w:szCs w:val="20"/>
        </w:rPr>
        <w:t>С</w:t>
      </w:r>
      <w:r w:rsidRPr="005F6BA3">
        <w:rPr>
          <w:rFonts w:ascii="Arial" w:hAnsi="Arial" w:cs="Arial"/>
          <w:sz w:val="20"/>
          <w:szCs w:val="20"/>
        </w:rPr>
        <w:t xml:space="preserve">) </w:t>
      </w:r>
      <w:r w:rsidR="005F6BA3">
        <w:rPr>
          <w:rFonts w:ascii="Arial" w:hAnsi="Arial" w:cs="Arial"/>
          <w:sz w:val="20"/>
          <w:szCs w:val="20"/>
        </w:rPr>
        <w:t xml:space="preserve">- </w:t>
      </w:r>
      <w:r w:rsidRPr="005F6BA3">
        <w:rPr>
          <w:rFonts w:ascii="Arial" w:hAnsi="Arial" w:cs="Arial"/>
          <w:sz w:val="20"/>
          <w:szCs w:val="20"/>
        </w:rPr>
        <w:t xml:space="preserve">не более </w:t>
      </w:r>
      <w:r w:rsidR="00875757">
        <w:rPr>
          <w:rFonts w:ascii="Arial" w:hAnsi="Arial" w:cs="Arial"/>
          <w:sz w:val="20"/>
          <w:szCs w:val="20"/>
        </w:rPr>
        <w:t>1</w:t>
      </w:r>
      <w:r w:rsidRPr="005F6BA3">
        <w:rPr>
          <w:rFonts w:ascii="Arial" w:hAnsi="Arial" w:cs="Arial"/>
          <w:sz w:val="20"/>
          <w:szCs w:val="20"/>
        </w:rPr>
        <w:t xml:space="preserve"> суток (</w:t>
      </w:r>
      <w:r w:rsidR="005F6BA3">
        <w:rPr>
          <w:rFonts w:ascii="Arial" w:hAnsi="Arial" w:cs="Arial"/>
          <w:sz w:val="20"/>
          <w:szCs w:val="20"/>
        </w:rPr>
        <w:t xml:space="preserve">т.е. </w:t>
      </w:r>
      <w:r w:rsidRPr="005F6BA3">
        <w:rPr>
          <w:rFonts w:ascii="Arial" w:hAnsi="Arial" w:cs="Arial"/>
          <w:sz w:val="20"/>
          <w:szCs w:val="20"/>
        </w:rPr>
        <w:t xml:space="preserve">ежедневный вывоз). </w:t>
      </w:r>
    </w:p>
    <w:p w:rsidR="00180CBA" w:rsidRPr="004079EA" w:rsidRDefault="00180CBA" w:rsidP="008162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0CBA" w:rsidRDefault="00180CBA" w:rsidP="00C04F94">
      <w:pPr>
        <w:pStyle w:val="a4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ОРГАНЫ ИСПОЛНИТЕЛЬНОЙ ВЛАСТИ, ОСУЩЕСТВЛЯЮЩИЕ </w:t>
      </w:r>
      <w:proofErr w:type="gramStart"/>
      <w:r>
        <w:rPr>
          <w:rFonts w:ascii="Arial" w:hAnsi="Arial" w:cs="Arial"/>
          <w:b/>
          <w:sz w:val="20"/>
          <w:szCs w:val="20"/>
        </w:rPr>
        <w:t>КОНТРОЛЬ</w:t>
      </w:r>
      <w:r w:rsidR="001D275B">
        <w:rPr>
          <w:rFonts w:ascii="Arial" w:hAnsi="Arial" w:cs="Arial"/>
          <w:b/>
          <w:sz w:val="20"/>
          <w:szCs w:val="20"/>
        </w:rPr>
        <w:t xml:space="preserve"> ЗА</w:t>
      </w:r>
      <w:proofErr w:type="gramEnd"/>
      <w:r w:rsidR="001D275B">
        <w:rPr>
          <w:rFonts w:ascii="Arial" w:hAnsi="Arial" w:cs="Arial"/>
          <w:b/>
          <w:sz w:val="20"/>
          <w:szCs w:val="20"/>
        </w:rPr>
        <w:t xml:space="preserve"> ДЕЯТЕЛЬНОСТЬЮ РЕГИОНАЛЬНОГО ОПЕРАТОРА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80CBA" w:rsidRDefault="00180CBA" w:rsidP="00BC57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деятельност</w:t>
      </w:r>
      <w:r w:rsidR="00DB5B45">
        <w:rPr>
          <w:rFonts w:ascii="Arial" w:hAnsi="Arial" w:cs="Arial"/>
          <w:sz w:val="20"/>
          <w:szCs w:val="20"/>
        </w:rPr>
        <w:t>ью Р</w:t>
      </w:r>
      <w:r>
        <w:rPr>
          <w:rFonts w:ascii="Arial" w:hAnsi="Arial" w:cs="Arial"/>
          <w:sz w:val="20"/>
          <w:szCs w:val="20"/>
        </w:rPr>
        <w:t xml:space="preserve">егионального оператора </w:t>
      </w:r>
      <w:r w:rsidRPr="00DC2458">
        <w:rPr>
          <w:rFonts w:ascii="Arial" w:hAnsi="Arial" w:cs="Arial"/>
          <w:sz w:val="20"/>
          <w:szCs w:val="20"/>
        </w:rPr>
        <w:t>осуществляется уполномоченным органом исполнительной власти субъекта Р</w:t>
      </w:r>
      <w:r w:rsidR="00DB5B45">
        <w:rPr>
          <w:rFonts w:ascii="Arial" w:hAnsi="Arial" w:cs="Arial"/>
          <w:sz w:val="20"/>
          <w:szCs w:val="20"/>
        </w:rPr>
        <w:t>Ф</w:t>
      </w:r>
      <w:r w:rsidRPr="00DC2458">
        <w:rPr>
          <w:rFonts w:ascii="Arial" w:hAnsi="Arial" w:cs="Arial"/>
          <w:sz w:val="20"/>
          <w:szCs w:val="20"/>
        </w:rPr>
        <w:t xml:space="preserve"> </w:t>
      </w:r>
      <w:r w:rsidR="00DB5B45">
        <w:rPr>
          <w:rFonts w:ascii="Arial" w:hAnsi="Arial" w:cs="Arial"/>
          <w:sz w:val="20"/>
          <w:szCs w:val="20"/>
        </w:rPr>
        <w:t xml:space="preserve">- </w:t>
      </w:r>
      <w:r w:rsidR="00DB5B45" w:rsidRPr="00DB5B45">
        <w:rPr>
          <w:rFonts w:ascii="Arial" w:hAnsi="Arial" w:cs="Arial"/>
          <w:sz w:val="20"/>
          <w:szCs w:val="20"/>
        </w:rPr>
        <w:t>Министерство жилищно-коммунального хозяйства Республики Коми</w:t>
      </w:r>
      <w:r w:rsidR="00DB5B45">
        <w:rPr>
          <w:rFonts w:ascii="Arial" w:hAnsi="Arial" w:cs="Arial"/>
          <w:sz w:val="20"/>
          <w:szCs w:val="20"/>
        </w:rPr>
        <w:t>.</w:t>
      </w:r>
    </w:p>
    <w:p w:rsidR="00C04F94" w:rsidRPr="00DC2458" w:rsidRDefault="00C04F94" w:rsidP="008162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4F94" w:rsidRPr="00875757" w:rsidRDefault="00180CBA" w:rsidP="00EF713A">
      <w:pPr>
        <w:pStyle w:val="a4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5757">
        <w:rPr>
          <w:rFonts w:ascii="Arial" w:hAnsi="Arial" w:cs="Arial"/>
          <w:b/>
          <w:sz w:val="20"/>
          <w:szCs w:val="20"/>
        </w:rPr>
        <w:t>Министерство энергетики, жилищно-коммунального хозяйства и тарифов Республики Коми</w:t>
      </w:r>
    </w:p>
    <w:p w:rsidR="00C04F94" w:rsidRDefault="00DC2458" w:rsidP="00C04F94">
      <w:pPr>
        <w:pStyle w:val="a4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04F94">
        <w:rPr>
          <w:rFonts w:ascii="Arial" w:hAnsi="Arial" w:cs="Arial"/>
          <w:sz w:val="20"/>
          <w:szCs w:val="20"/>
        </w:rPr>
        <w:t>Адрес: 167</w:t>
      </w:r>
      <w:r w:rsidR="00875757">
        <w:rPr>
          <w:rFonts w:ascii="Arial" w:hAnsi="Arial" w:cs="Arial"/>
          <w:sz w:val="20"/>
          <w:szCs w:val="20"/>
        </w:rPr>
        <w:t xml:space="preserve"> </w:t>
      </w:r>
      <w:r w:rsidRPr="00C04F94">
        <w:rPr>
          <w:rFonts w:ascii="Arial" w:hAnsi="Arial" w:cs="Arial"/>
          <w:sz w:val="20"/>
          <w:szCs w:val="20"/>
        </w:rPr>
        <w:t xml:space="preserve">000, Республика Коми, </w:t>
      </w:r>
      <w:proofErr w:type="gramStart"/>
      <w:r w:rsidRPr="00C04F94">
        <w:rPr>
          <w:rFonts w:ascii="Arial" w:hAnsi="Arial" w:cs="Arial"/>
          <w:sz w:val="20"/>
          <w:szCs w:val="20"/>
        </w:rPr>
        <w:t>г</w:t>
      </w:r>
      <w:proofErr w:type="gramEnd"/>
      <w:r w:rsidRPr="00C04F94">
        <w:rPr>
          <w:rFonts w:ascii="Arial" w:hAnsi="Arial" w:cs="Arial"/>
          <w:sz w:val="20"/>
          <w:szCs w:val="20"/>
        </w:rPr>
        <w:t>. Сыктывкар ул. Коммунистическая,</w:t>
      </w:r>
      <w:r w:rsidR="00875757">
        <w:rPr>
          <w:rFonts w:ascii="Arial" w:hAnsi="Arial" w:cs="Arial"/>
          <w:sz w:val="20"/>
          <w:szCs w:val="20"/>
        </w:rPr>
        <w:t xml:space="preserve"> д.</w:t>
      </w:r>
      <w:r w:rsidRPr="00C04F94">
        <w:rPr>
          <w:rFonts w:ascii="Arial" w:hAnsi="Arial" w:cs="Arial"/>
          <w:sz w:val="20"/>
          <w:szCs w:val="20"/>
        </w:rPr>
        <w:t xml:space="preserve"> 8</w:t>
      </w:r>
    </w:p>
    <w:p w:rsidR="00C04F94" w:rsidRDefault="00DC2458" w:rsidP="00C04F94">
      <w:pPr>
        <w:pStyle w:val="a4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04F94">
        <w:rPr>
          <w:rFonts w:ascii="Arial" w:hAnsi="Arial" w:cs="Arial"/>
          <w:sz w:val="20"/>
          <w:szCs w:val="20"/>
        </w:rPr>
        <w:t>Телефон:</w:t>
      </w:r>
      <w:r w:rsidR="00875757">
        <w:rPr>
          <w:rFonts w:ascii="Arial" w:hAnsi="Arial" w:cs="Arial"/>
          <w:sz w:val="20"/>
          <w:szCs w:val="20"/>
        </w:rPr>
        <w:t xml:space="preserve"> 8 </w:t>
      </w:r>
      <w:r w:rsidRPr="00C04F94">
        <w:rPr>
          <w:rFonts w:ascii="Arial" w:hAnsi="Arial" w:cs="Arial"/>
          <w:sz w:val="20"/>
          <w:szCs w:val="20"/>
        </w:rPr>
        <w:t>(8212) 30-12-66 Факс:</w:t>
      </w:r>
      <w:r w:rsidR="00875757">
        <w:rPr>
          <w:rFonts w:ascii="Arial" w:hAnsi="Arial" w:cs="Arial"/>
          <w:sz w:val="20"/>
          <w:szCs w:val="20"/>
        </w:rPr>
        <w:t xml:space="preserve"> 8 </w:t>
      </w:r>
      <w:r w:rsidRPr="00C04F94">
        <w:rPr>
          <w:rFonts w:ascii="Arial" w:hAnsi="Arial" w:cs="Arial"/>
          <w:sz w:val="20"/>
          <w:szCs w:val="20"/>
        </w:rPr>
        <w:t>(8212) 30-15-27</w:t>
      </w:r>
    </w:p>
    <w:p w:rsidR="00DC2458" w:rsidRPr="00C04F94" w:rsidRDefault="00875757" w:rsidP="00C04F94">
      <w:pPr>
        <w:pStyle w:val="a4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Е</w:t>
      </w:r>
      <w:proofErr w:type="gramEnd"/>
      <w:r w:rsidR="005B32E8" w:rsidRPr="00C04F94">
        <w:rPr>
          <w:rFonts w:ascii="Arial" w:hAnsi="Arial" w:cs="Arial"/>
          <w:sz w:val="20"/>
          <w:szCs w:val="20"/>
        </w:rPr>
        <w:t>-mail</w:t>
      </w:r>
      <w:proofErr w:type="spellEnd"/>
      <w:r w:rsidR="005B32E8" w:rsidRPr="00C04F94">
        <w:rPr>
          <w:rFonts w:ascii="Arial" w:hAnsi="Arial" w:cs="Arial"/>
          <w:sz w:val="20"/>
          <w:szCs w:val="20"/>
        </w:rPr>
        <w:t>: main@energo.rkomi.ru</w:t>
      </w:r>
    </w:p>
    <w:p w:rsidR="00DC2458" w:rsidRPr="00DC2458" w:rsidRDefault="00DC2458" w:rsidP="00816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</w:p>
    <w:p w:rsidR="00B245F9" w:rsidRPr="00B245F9" w:rsidRDefault="00B245F9" w:rsidP="00C04F94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ОБЯЗАННОСТЬ ПОТРЕБИТЕЛЕЙ СООБЩАТЬ ОБ ИЗМЕНЕНИИ КОЛИЧЕСТВА ЗАРЕГИСТРИРОВА</w:t>
      </w:r>
      <w:r w:rsidR="00DB5B45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ННЫХ ГРАЖДАН В ЖИЛОМ ПОМЕЩЕНИИ</w:t>
      </w:r>
    </w:p>
    <w:p w:rsidR="00B245F9" w:rsidRDefault="005B32E8" w:rsidP="00BC571C">
      <w:pPr>
        <w:spacing w:after="0" w:line="240" w:lineRule="auto"/>
        <w:jc w:val="both"/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</w:pPr>
      <w:proofErr w:type="gramStart"/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В соответствии с</w:t>
      </w:r>
      <w:r w:rsidR="00B245F9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Правил</w:t>
      </w:r>
      <w:r w:rsidR="00B245F9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ами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</w:t>
      </w:r>
      <w:r w:rsidR="00DB5B45"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№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="00DB5B45"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354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от 06.05.2011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г., Потребитель обязан: информировать исполнителя 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услуги 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об увеличении или уменьшении числа граждан, проживающих (в т</w:t>
      </w:r>
      <w:r w:rsidR="00DB5B45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>.ч.</w:t>
      </w:r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временно) в занимаемом им жилом помещении, не позднее 5 рабочих дней со дня произошедших изменений, в случае если жилое помещение не</w:t>
      </w:r>
      <w:proofErr w:type="gramEnd"/>
      <w:r w:rsidRPr="005B32E8">
        <w:rPr>
          <w:rFonts w:ascii="Arial" w:hAnsi="Arial" w:cs="Arial"/>
          <w:color w:val="333333"/>
          <w:spacing w:val="5"/>
          <w:sz w:val="20"/>
          <w:szCs w:val="20"/>
          <w:shd w:val="clear" w:color="auto" w:fill="FFFFFF"/>
        </w:rPr>
        <w:t xml:space="preserve"> оборудовано индивидуальным или общим (квартирным) прибором учета. </w:t>
      </w:r>
    </w:p>
    <w:p w:rsidR="00BC571C" w:rsidRDefault="00BC571C" w:rsidP="0058589A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</w:p>
    <w:p w:rsidR="0058589A" w:rsidRDefault="00B245F9" w:rsidP="0058589A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Предоставить информацию необходимо в адрес Регионального оператора </w:t>
      </w:r>
    </w:p>
    <w:p w:rsidR="00DC2458" w:rsidRDefault="00DB5B45" w:rsidP="0058589A">
      <w:pPr>
        <w:spacing w:after="0" w:line="240" w:lineRule="auto"/>
        <w:jc w:val="both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- 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ООО “У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ХТАЖИЛФОНД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” или АО “Коми </w:t>
      </w:r>
      <w:proofErr w:type="spellStart"/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энергосбытовая</w:t>
      </w:r>
      <w:proofErr w:type="spellEnd"/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 xml:space="preserve"> компания” 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(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по месту жительства</w:t>
      </w:r>
      <w:r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)</w:t>
      </w:r>
      <w:r w:rsidR="00B245F9" w:rsidRPr="00B245F9"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  <w:t>.</w:t>
      </w:r>
    </w:p>
    <w:p w:rsidR="00541817" w:rsidRDefault="00541817" w:rsidP="0081628C">
      <w:pPr>
        <w:spacing w:after="0" w:line="240" w:lineRule="auto"/>
        <w:rPr>
          <w:rFonts w:ascii="Arial" w:hAnsi="Arial" w:cs="Arial"/>
          <w:b/>
          <w:color w:val="333333"/>
          <w:spacing w:val="5"/>
          <w:sz w:val="20"/>
          <w:szCs w:val="20"/>
          <w:shd w:val="clear" w:color="auto" w:fill="FFFFFF"/>
        </w:rPr>
      </w:pPr>
    </w:p>
    <w:sectPr w:rsidR="00541817" w:rsidSect="00DB5B45">
      <w:headerReference w:type="default" r:id="rId7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99" w:rsidRDefault="00B63E99" w:rsidP="004A2015">
      <w:pPr>
        <w:spacing w:after="0" w:line="240" w:lineRule="auto"/>
      </w:pPr>
      <w:r>
        <w:separator/>
      </w:r>
    </w:p>
  </w:endnote>
  <w:endnote w:type="continuationSeparator" w:id="0">
    <w:p w:rsidR="00B63E99" w:rsidRDefault="00B63E99" w:rsidP="004A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99" w:rsidRDefault="00B63E99" w:rsidP="004A2015">
      <w:pPr>
        <w:spacing w:after="0" w:line="240" w:lineRule="auto"/>
      </w:pPr>
      <w:r>
        <w:separator/>
      </w:r>
    </w:p>
  </w:footnote>
  <w:footnote w:type="continuationSeparator" w:id="0">
    <w:p w:rsidR="00B63E99" w:rsidRDefault="00B63E99" w:rsidP="004A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015" w:rsidRDefault="004A2015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-209019</wp:posOffset>
          </wp:positionH>
          <wp:positionV relativeFrom="paragraph">
            <wp:posOffset>-270345</wp:posOffset>
          </wp:positionV>
          <wp:extent cx="1922145" cy="427355"/>
          <wp:effectExtent l="0" t="0" r="1905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45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2015" w:rsidRDefault="004A20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43A"/>
    <w:multiLevelType w:val="hybridMultilevel"/>
    <w:tmpl w:val="5414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C3F38"/>
    <w:multiLevelType w:val="hybridMultilevel"/>
    <w:tmpl w:val="EE6AF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6E4"/>
    <w:multiLevelType w:val="hybridMultilevel"/>
    <w:tmpl w:val="3342F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6A2"/>
    <w:multiLevelType w:val="hybridMultilevel"/>
    <w:tmpl w:val="141E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17A41"/>
    <w:multiLevelType w:val="hybridMultilevel"/>
    <w:tmpl w:val="54E2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282E"/>
    <w:multiLevelType w:val="hybridMultilevel"/>
    <w:tmpl w:val="3A926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541B6"/>
    <w:multiLevelType w:val="hybridMultilevel"/>
    <w:tmpl w:val="39AE48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347DB9"/>
    <w:multiLevelType w:val="hybridMultilevel"/>
    <w:tmpl w:val="E47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31048"/>
    <w:multiLevelType w:val="hybridMultilevel"/>
    <w:tmpl w:val="9D1CE8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FD0278"/>
    <w:multiLevelType w:val="hybridMultilevel"/>
    <w:tmpl w:val="C354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13BEB"/>
    <w:multiLevelType w:val="hybridMultilevel"/>
    <w:tmpl w:val="A7029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A720E"/>
    <w:multiLevelType w:val="hybridMultilevel"/>
    <w:tmpl w:val="9C20F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CFD"/>
    <w:rsid w:val="0000394D"/>
    <w:rsid w:val="0002458A"/>
    <w:rsid w:val="00114AAA"/>
    <w:rsid w:val="00180CBA"/>
    <w:rsid w:val="001D275B"/>
    <w:rsid w:val="001F7BD0"/>
    <w:rsid w:val="00201D17"/>
    <w:rsid w:val="0029435C"/>
    <w:rsid w:val="002D21C5"/>
    <w:rsid w:val="002F6627"/>
    <w:rsid w:val="00314608"/>
    <w:rsid w:val="0036238C"/>
    <w:rsid w:val="003F19CE"/>
    <w:rsid w:val="003F7D14"/>
    <w:rsid w:val="004079EA"/>
    <w:rsid w:val="004A2015"/>
    <w:rsid w:val="0050410F"/>
    <w:rsid w:val="00511CB9"/>
    <w:rsid w:val="00541817"/>
    <w:rsid w:val="0058589A"/>
    <w:rsid w:val="005A4673"/>
    <w:rsid w:val="005B32E8"/>
    <w:rsid w:val="005F6BA3"/>
    <w:rsid w:val="00610A9E"/>
    <w:rsid w:val="00682166"/>
    <w:rsid w:val="00695EEE"/>
    <w:rsid w:val="007764BB"/>
    <w:rsid w:val="007A27A2"/>
    <w:rsid w:val="007E249E"/>
    <w:rsid w:val="007E2578"/>
    <w:rsid w:val="0081628C"/>
    <w:rsid w:val="00826716"/>
    <w:rsid w:val="00863CFD"/>
    <w:rsid w:val="00875757"/>
    <w:rsid w:val="008850D3"/>
    <w:rsid w:val="00891741"/>
    <w:rsid w:val="00932C7F"/>
    <w:rsid w:val="009D6ADB"/>
    <w:rsid w:val="009E1689"/>
    <w:rsid w:val="00A56D7C"/>
    <w:rsid w:val="00A6648D"/>
    <w:rsid w:val="00A90297"/>
    <w:rsid w:val="00B245F9"/>
    <w:rsid w:val="00B63E99"/>
    <w:rsid w:val="00BC571C"/>
    <w:rsid w:val="00C04F94"/>
    <w:rsid w:val="00C20FA8"/>
    <w:rsid w:val="00C96C14"/>
    <w:rsid w:val="00CC3B6B"/>
    <w:rsid w:val="00DA19F9"/>
    <w:rsid w:val="00DB26C4"/>
    <w:rsid w:val="00DB5B45"/>
    <w:rsid w:val="00DB5B70"/>
    <w:rsid w:val="00DC2458"/>
    <w:rsid w:val="00E51536"/>
    <w:rsid w:val="00F607CE"/>
    <w:rsid w:val="00FA016E"/>
    <w:rsid w:val="00FA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66"/>
  </w:style>
  <w:style w:type="paragraph" w:styleId="1">
    <w:name w:val="heading 1"/>
    <w:basedOn w:val="a"/>
    <w:link w:val="10"/>
    <w:uiPriority w:val="9"/>
    <w:qFormat/>
    <w:rsid w:val="00DC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D17"/>
    <w:rPr>
      <w:b/>
      <w:bCs/>
    </w:rPr>
  </w:style>
  <w:style w:type="paragraph" w:styleId="a7">
    <w:name w:val="header"/>
    <w:basedOn w:val="a"/>
    <w:link w:val="a8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015"/>
  </w:style>
  <w:style w:type="paragraph" w:styleId="a9">
    <w:name w:val="footer"/>
    <w:basedOn w:val="a"/>
    <w:link w:val="aa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015"/>
  </w:style>
  <w:style w:type="paragraph" w:customStyle="1" w:styleId="Default">
    <w:name w:val="Default"/>
    <w:rsid w:val="0050410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pboth">
    <w:name w:val="pboth"/>
    <w:basedOn w:val="a"/>
    <w:rsid w:val="00A56D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C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indent">
    <w:name w:val="noindent"/>
    <w:basedOn w:val="a"/>
    <w:rsid w:val="00D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4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D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01D17"/>
    <w:rPr>
      <w:b/>
      <w:bCs/>
    </w:rPr>
  </w:style>
  <w:style w:type="paragraph" w:styleId="a7">
    <w:name w:val="header"/>
    <w:basedOn w:val="a"/>
    <w:link w:val="a8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015"/>
  </w:style>
  <w:style w:type="paragraph" w:styleId="a9">
    <w:name w:val="footer"/>
    <w:basedOn w:val="a"/>
    <w:link w:val="aa"/>
    <w:uiPriority w:val="99"/>
    <w:unhideWhenUsed/>
    <w:rsid w:val="004A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015"/>
  </w:style>
  <w:style w:type="paragraph" w:customStyle="1" w:styleId="Default">
    <w:name w:val="Default"/>
    <w:rsid w:val="0050410F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pboth">
    <w:name w:val="pboth"/>
    <w:basedOn w:val="a"/>
    <w:rsid w:val="00A56D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C2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indent">
    <w:name w:val="noindent"/>
    <w:basedOn w:val="a"/>
    <w:rsid w:val="00D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Уткин</dc:creator>
  <cp:lastModifiedBy>admin</cp:lastModifiedBy>
  <cp:revision>2</cp:revision>
  <cp:lastPrinted>2019-04-02T08:59:00Z</cp:lastPrinted>
  <dcterms:created xsi:type="dcterms:W3CDTF">2019-04-03T14:21:00Z</dcterms:created>
  <dcterms:modified xsi:type="dcterms:W3CDTF">2019-04-03T14:21:00Z</dcterms:modified>
</cp:coreProperties>
</file>